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88" w:rsidRDefault="003A6D88" w:rsidP="003A6D88">
      <w:pPr>
        <w:jc w:val="center"/>
        <w:rPr>
          <w:b/>
          <w:sz w:val="28"/>
          <w:szCs w:val="28"/>
        </w:rPr>
      </w:pPr>
      <w:r w:rsidRPr="003A6D88">
        <w:rPr>
          <w:b/>
          <w:sz w:val="28"/>
          <w:szCs w:val="28"/>
        </w:rPr>
        <w:t>MCA Audit Tool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3A6D88" w:rsidTr="003A6D88">
        <w:tc>
          <w:tcPr>
            <w:tcW w:w="14000" w:type="dxa"/>
          </w:tcPr>
          <w:p w:rsidR="003A6D88" w:rsidRDefault="003A6D88" w:rsidP="0068335A">
            <w:pPr>
              <w:rPr>
                <w:bCs/>
              </w:rPr>
            </w:pPr>
            <w:r>
              <w:rPr>
                <w:bCs/>
              </w:rPr>
              <w:t>Organisation/Department:</w:t>
            </w:r>
          </w:p>
          <w:p w:rsidR="003A6D88" w:rsidRDefault="003A6D88" w:rsidP="0068335A">
            <w:pPr>
              <w:rPr>
                <w:bCs/>
              </w:rPr>
            </w:pPr>
          </w:p>
        </w:tc>
      </w:tr>
      <w:tr w:rsidR="003A6D88" w:rsidTr="003A6D88">
        <w:tc>
          <w:tcPr>
            <w:tcW w:w="14000" w:type="dxa"/>
          </w:tcPr>
          <w:p w:rsidR="003A6D88" w:rsidRDefault="003A6D88" w:rsidP="0068335A">
            <w:pPr>
              <w:rPr>
                <w:bCs/>
              </w:rPr>
            </w:pPr>
            <w:r>
              <w:rPr>
                <w:bCs/>
              </w:rPr>
              <w:t>Audit Date:</w:t>
            </w:r>
          </w:p>
          <w:p w:rsidR="003A6D88" w:rsidRDefault="003A6D88" w:rsidP="0068335A">
            <w:pPr>
              <w:rPr>
                <w:bCs/>
              </w:rPr>
            </w:pPr>
          </w:p>
        </w:tc>
      </w:tr>
      <w:tr w:rsidR="003A6D88" w:rsidTr="003A6D88">
        <w:tc>
          <w:tcPr>
            <w:tcW w:w="14000" w:type="dxa"/>
          </w:tcPr>
          <w:p w:rsidR="003A6D88" w:rsidRDefault="003A6D88" w:rsidP="0068335A">
            <w:pPr>
              <w:rPr>
                <w:bCs/>
              </w:rPr>
            </w:pPr>
            <w:r>
              <w:rPr>
                <w:bCs/>
              </w:rPr>
              <w:t>Person completing the audit</w:t>
            </w:r>
            <w:r>
              <w:rPr>
                <w:bCs/>
              </w:rPr>
              <w:t xml:space="preserve"> action plan</w:t>
            </w:r>
            <w:r>
              <w:rPr>
                <w:bCs/>
              </w:rPr>
              <w:t>:</w:t>
            </w:r>
          </w:p>
          <w:p w:rsidR="003A6D88" w:rsidRDefault="003A6D88" w:rsidP="0068335A">
            <w:pPr>
              <w:rPr>
                <w:bCs/>
              </w:rPr>
            </w:pPr>
          </w:p>
        </w:tc>
      </w:tr>
    </w:tbl>
    <w:p w:rsidR="003A6D88" w:rsidRDefault="003A6D88" w:rsidP="003A6D8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127"/>
        <w:gridCol w:w="2976"/>
        <w:gridCol w:w="1418"/>
        <w:gridCol w:w="1308"/>
      </w:tblGrid>
      <w:tr w:rsidR="003A6D88" w:rsidTr="003A6D88">
        <w:trPr>
          <w:trHeight w:val="510"/>
        </w:trPr>
        <w:tc>
          <w:tcPr>
            <w:tcW w:w="3794" w:type="dxa"/>
            <w:shd w:val="clear" w:color="auto" w:fill="BFBFBF" w:themeFill="background1" w:themeFillShade="BF"/>
            <w:hideMark/>
          </w:tcPr>
          <w:p w:rsidR="003A6D88" w:rsidRDefault="003A6D88" w:rsidP="003A6D88">
            <w:pPr>
              <w:keepLines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Action</w:t>
            </w:r>
          </w:p>
          <w:p w:rsidR="003A6D88" w:rsidRDefault="003A6D88" w:rsidP="003A6D88">
            <w:pPr>
              <w:keepLine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hideMark/>
          </w:tcPr>
          <w:p w:rsidR="003A6D88" w:rsidRPr="003A6D88" w:rsidRDefault="003A6D88">
            <w:pPr>
              <w:keepLines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A6D8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Responsibility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:rsidR="003A6D88" w:rsidRDefault="003A6D88">
            <w:pPr>
              <w:keepLine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Time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scale</w:t>
            </w:r>
          </w:p>
        </w:tc>
        <w:tc>
          <w:tcPr>
            <w:tcW w:w="2976" w:type="dxa"/>
            <w:shd w:val="clear" w:color="auto" w:fill="BFBFBF" w:themeFill="background1" w:themeFillShade="BF"/>
            <w:hideMark/>
          </w:tcPr>
          <w:p w:rsidR="003A6D88" w:rsidRDefault="003A6D88">
            <w:pPr>
              <w:keepLine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Progress Update</w:t>
            </w:r>
          </w:p>
        </w:tc>
        <w:tc>
          <w:tcPr>
            <w:tcW w:w="1418" w:type="dxa"/>
            <w:shd w:val="clear" w:color="auto" w:fill="BFBFBF" w:themeFill="background1" w:themeFillShade="BF"/>
            <w:hideMark/>
          </w:tcPr>
          <w:p w:rsidR="003A6D88" w:rsidRDefault="003A6D88">
            <w:pPr>
              <w:keepLine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Comple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tion Date</w:t>
            </w:r>
          </w:p>
        </w:tc>
        <w:tc>
          <w:tcPr>
            <w:tcW w:w="1308" w:type="dxa"/>
            <w:shd w:val="clear" w:color="auto" w:fill="BFBFBF" w:themeFill="background1" w:themeFillShade="BF"/>
            <w:hideMark/>
          </w:tcPr>
          <w:p w:rsidR="003A6D88" w:rsidRDefault="003A6D88">
            <w:pPr>
              <w:keepLine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Progress (RAG)</w:t>
            </w:r>
          </w:p>
        </w:tc>
      </w:tr>
      <w:tr w:rsidR="003A6D88" w:rsidTr="003A6D88">
        <w:tc>
          <w:tcPr>
            <w:tcW w:w="3794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</w:tr>
      <w:tr w:rsidR="003A6D88" w:rsidTr="003A6D88">
        <w:tc>
          <w:tcPr>
            <w:tcW w:w="3794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</w:tr>
      <w:tr w:rsidR="003A6D88" w:rsidTr="003A6D88">
        <w:tc>
          <w:tcPr>
            <w:tcW w:w="3794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</w:tr>
      <w:tr w:rsidR="003A6D88" w:rsidTr="003A6D88">
        <w:tc>
          <w:tcPr>
            <w:tcW w:w="3794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</w:tr>
      <w:tr w:rsidR="003A6D88" w:rsidTr="003A6D88">
        <w:tc>
          <w:tcPr>
            <w:tcW w:w="3794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</w:tr>
      <w:tr w:rsidR="003A6D88" w:rsidTr="003A6D88">
        <w:tc>
          <w:tcPr>
            <w:tcW w:w="3794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</w:tr>
      <w:tr w:rsidR="003A6D88" w:rsidTr="003A6D88">
        <w:tc>
          <w:tcPr>
            <w:tcW w:w="3794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A6D88" w:rsidRDefault="003A6D88" w:rsidP="003A6D88">
            <w:pPr>
              <w:rPr>
                <w:b/>
                <w:sz w:val="28"/>
                <w:szCs w:val="28"/>
              </w:rPr>
            </w:pPr>
          </w:p>
        </w:tc>
      </w:tr>
    </w:tbl>
    <w:p w:rsidR="003A6D88" w:rsidRPr="003A6D88" w:rsidRDefault="003A6D88" w:rsidP="003A6D88">
      <w:pPr>
        <w:rPr>
          <w:b/>
          <w:sz w:val="28"/>
          <w:szCs w:val="28"/>
        </w:rPr>
      </w:pPr>
      <w:bookmarkStart w:id="0" w:name="_GoBack"/>
      <w:bookmarkEnd w:id="0"/>
    </w:p>
    <w:sectPr w:rsidR="003A6D88" w:rsidRPr="003A6D88" w:rsidSect="003A6D8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85" w:rsidRDefault="00660D85" w:rsidP="003A6D88">
      <w:pPr>
        <w:spacing w:after="0" w:line="240" w:lineRule="auto"/>
      </w:pPr>
      <w:r>
        <w:separator/>
      </w:r>
    </w:p>
  </w:endnote>
  <w:endnote w:type="continuationSeparator" w:id="0">
    <w:p w:rsidR="00660D85" w:rsidRDefault="00660D85" w:rsidP="003A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85" w:rsidRDefault="00660D85" w:rsidP="003A6D88">
      <w:pPr>
        <w:spacing w:after="0" w:line="240" w:lineRule="auto"/>
      </w:pPr>
      <w:r>
        <w:separator/>
      </w:r>
    </w:p>
  </w:footnote>
  <w:footnote w:type="continuationSeparator" w:id="0">
    <w:p w:rsidR="00660D85" w:rsidRDefault="00660D85" w:rsidP="003A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88" w:rsidRDefault="003A6D88">
    <w:pPr>
      <w:pStyle w:val="Header"/>
    </w:pPr>
    <w:r>
      <w:rPr>
        <w:noProof/>
        <w:lang w:eastAsia="en-GB"/>
      </w:rPr>
      <w:drawing>
        <wp:inline distT="0" distB="0" distL="0" distR="0" wp14:anchorId="5939D7F4">
          <wp:extent cx="111442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88"/>
    <w:rsid w:val="003A6D88"/>
    <w:rsid w:val="00660D85"/>
    <w:rsid w:val="00E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88"/>
  </w:style>
  <w:style w:type="paragraph" w:styleId="Footer">
    <w:name w:val="footer"/>
    <w:basedOn w:val="Normal"/>
    <w:link w:val="FooterChar"/>
    <w:uiPriority w:val="99"/>
    <w:unhideWhenUsed/>
    <w:rsid w:val="003A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88"/>
  </w:style>
  <w:style w:type="table" w:styleId="TableGrid">
    <w:name w:val="Table Grid"/>
    <w:basedOn w:val="TableNormal"/>
    <w:uiPriority w:val="59"/>
    <w:rsid w:val="003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88"/>
  </w:style>
  <w:style w:type="paragraph" w:styleId="Footer">
    <w:name w:val="footer"/>
    <w:basedOn w:val="Normal"/>
    <w:link w:val="FooterChar"/>
    <w:uiPriority w:val="99"/>
    <w:unhideWhenUsed/>
    <w:rsid w:val="003A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88"/>
  </w:style>
  <w:style w:type="table" w:styleId="TableGrid">
    <w:name w:val="Table Grid"/>
    <w:basedOn w:val="TableNormal"/>
    <w:uiPriority w:val="59"/>
    <w:rsid w:val="003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 Kelly (LN CCG)</dc:creator>
  <cp:lastModifiedBy>Short Kelly (LN CCG)</cp:lastModifiedBy>
  <cp:revision>1</cp:revision>
  <dcterms:created xsi:type="dcterms:W3CDTF">2018-07-19T14:27:00Z</dcterms:created>
  <dcterms:modified xsi:type="dcterms:W3CDTF">2018-07-19T14:32:00Z</dcterms:modified>
</cp:coreProperties>
</file>